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B1F0" w14:textId="77777777" w:rsidR="00E41167" w:rsidRDefault="00E41167" w:rsidP="00E41167"/>
    <w:p w14:paraId="2F251C3B" w14:textId="77777777" w:rsidR="00E41167" w:rsidRDefault="00E41167" w:rsidP="00E41167">
      <w:r>
        <w:object w:dxaOrig="8220" w:dyaOrig="1882" w14:anchorId="57A77EE7">
          <v:rect id="rectole0000000000" o:spid="_x0000_i1025" style="width:410.9pt;height:93.5pt" o:ole="" o:preferrelative="t" stroked="f">
            <v:imagedata r:id="rId8" o:title=""/>
          </v:rect>
          <o:OLEObject Type="Embed" ProgID="StaticMetafile" ShapeID="rectole0000000000" DrawAspect="Content" ObjectID="_1644066924" r:id="rId9"/>
        </w:object>
      </w:r>
    </w:p>
    <w:p w14:paraId="3A7C907D" w14:textId="77777777" w:rsidR="00F731B7" w:rsidRPr="004D4D14" w:rsidRDefault="00F731B7" w:rsidP="00F731B7">
      <w:pPr>
        <w:suppressAutoHyphens/>
        <w:jc w:val="center"/>
        <w:rPr>
          <w:rFonts w:ascii="Arial" w:eastAsia="Arial" w:hAnsi="Arial" w:cs="Arial"/>
          <w:sz w:val="24"/>
          <w:lang w:eastAsia="it-IT"/>
        </w:rPr>
      </w:pPr>
      <w:r w:rsidRPr="004D4D14">
        <w:rPr>
          <w:rFonts w:ascii="Arial" w:eastAsia="Arial" w:hAnsi="Arial" w:cs="Arial"/>
          <w:sz w:val="24"/>
          <w:lang w:eastAsia="it-IT"/>
        </w:rPr>
        <w:t>SETTORE VI: FINANZE E FARMACIE</w:t>
      </w:r>
    </w:p>
    <w:p w14:paraId="57BFD118" w14:textId="77777777" w:rsidR="00F731B7" w:rsidRPr="004D4D14" w:rsidRDefault="00F731B7" w:rsidP="00F731B7">
      <w:pPr>
        <w:suppressAutoHyphens/>
        <w:jc w:val="center"/>
        <w:rPr>
          <w:rFonts w:ascii="Arial" w:eastAsia="Arial" w:hAnsi="Arial" w:cs="Arial"/>
          <w:sz w:val="24"/>
          <w:lang w:eastAsia="it-IT"/>
        </w:rPr>
      </w:pPr>
      <w:r w:rsidRPr="004D4D14">
        <w:rPr>
          <w:rFonts w:ascii="Arial" w:eastAsia="Arial" w:hAnsi="Arial" w:cs="Arial"/>
          <w:sz w:val="24"/>
          <w:lang w:eastAsia="it-IT"/>
        </w:rPr>
        <w:t>SERVIZIO FARMACIE</w:t>
      </w:r>
    </w:p>
    <w:p w14:paraId="74C55CB5" w14:textId="77777777" w:rsidR="00F731B7" w:rsidRPr="004D4D14" w:rsidRDefault="00F731B7" w:rsidP="00F731B7">
      <w:pPr>
        <w:suppressAutoHyphens/>
        <w:jc w:val="center"/>
        <w:rPr>
          <w:rFonts w:ascii="Arial" w:eastAsia="Arial" w:hAnsi="Arial" w:cs="Arial"/>
          <w:sz w:val="24"/>
          <w:lang w:eastAsia="it-IT"/>
        </w:rPr>
      </w:pPr>
    </w:p>
    <w:p w14:paraId="52828789" w14:textId="77777777" w:rsidR="00F731B7" w:rsidRPr="004D4D14" w:rsidRDefault="00F731B7" w:rsidP="00F731B7">
      <w:pPr>
        <w:suppressAutoHyphens/>
        <w:jc w:val="center"/>
        <w:rPr>
          <w:rFonts w:ascii="Arial" w:eastAsia="Arial" w:hAnsi="Arial" w:cs="Arial"/>
          <w:lang w:eastAsia="it-IT"/>
        </w:rPr>
      </w:pPr>
      <w:r w:rsidRPr="004D4D14">
        <w:rPr>
          <w:rFonts w:ascii="Garamond" w:eastAsia="Garamond" w:hAnsi="Garamond" w:cs="Garamond"/>
          <w:b/>
          <w:sz w:val="36"/>
          <w:lang w:eastAsia="it-IT"/>
        </w:rPr>
        <w:t xml:space="preserve"> </w:t>
      </w:r>
    </w:p>
    <w:p w14:paraId="74966F4E" w14:textId="77777777" w:rsidR="00F731B7" w:rsidRPr="004D4D14" w:rsidRDefault="00F731B7" w:rsidP="00F731B7">
      <w:pPr>
        <w:suppressAutoHyphens/>
        <w:spacing w:after="120"/>
        <w:rPr>
          <w:rFonts w:ascii="Arial" w:eastAsia="Arial" w:hAnsi="Arial" w:cs="Arial"/>
          <w:lang w:eastAsia="it-IT"/>
        </w:rPr>
      </w:pPr>
    </w:p>
    <w:p w14:paraId="4A38E9B0" w14:textId="77777777" w:rsidR="00F731B7" w:rsidRPr="004D4D14" w:rsidRDefault="00F731B7" w:rsidP="00F731B7">
      <w:pPr>
        <w:suppressAutoHyphens/>
        <w:jc w:val="center"/>
        <w:rPr>
          <w:rFonts w:ascii="Arial" w:eastAsia="Arial" w:hAnsi="Arial" w:cs="Arial"/>
          <w:b/>
          <w:sz w:val="28"/>
          <w:lang w:eastAsia="it-IT"/>
        </w:rPr>
      </w:pPr>
      <w:r w:rsidRPr="004D4D14">
        <w:rPr>
          <w:rFonts w:ascii="Arial" w:eastAsia="Arial" w:hAnsi="Arial" w:cs="Arial"/>
          <w:b/>
          <w:sz w:val="28"/>
          <w:lang w:eastAsia="it-IT"/>
        </w:rPr>
        <w:t xml:space="preserve">PROCEDURA APERTA </w:t>
      </w:r>
      <w:bookmarkStart w:id="0" w:name="_Hlk33431256"/>
      <w:r w:rsidRPr="004D4D14">
        <w:rPr>
          <w:rFonts w:ascii="Arial" w:eastAsia="Arial" w:hAnsi="Arial" w:cs="Arial"/>
          <w:b/>
          <w:sz w:val="28"/>
          <w:lang w:eastAsia="it-IT"/>
        </w:rPr>
        <w:t>PER LA FORNITURA ORDINARIA DI MEDICINALI, PARAFARMACI E ALTRI GENERI VENDIBILI NELLE FARMACIE COMUNALI DI PORDENONE, CORDENONS, SACILE E SAN VITO AL TAGLIAMENTO PER IL TRIENNIO 2020-2023</w:t>
      </w:r>
    </w:p>
    <w:bookmarkEnd w:id="0"/>
    <w:p w14:paraId="0469E393" w14:textId="77777777" w:rsidR="00F731B7" w:rsidRPr="00D022AB" w:rsidRDefault="00F731B7" w:rsidP="00F731B7">
      <w:pPr>
        <w:rPr>
          <w:rFonts w:ascii="Arial" w:hAnsi="Arial" w:cs="Arial"/>
        </w:rPr>
      </w:pPr>
    </w:p>
    <w:p w14:paraId="1289A33A" w14:textId="6CDF9AD1" w:rsidR="00C84D65" w:rsidRDefault="00F731B7" w:rsidP="00C84D65">
      <w:pPr>
        <w:suppressAutoHyphens/>
        <w:ind w:right="282"/>
        <w:jc w:val="center"/>
        <w:rPr>
          <w:rFonts w:ascii="Arial" w:eastAsia="Arial" w:hAnsi="Arial" w:cs="Arial"/>
          <w:b/>
          <w:lang w:eastAsia="it-IT"/>
        </w:rPr>
      </w:pPr>
      <w:r>
        <w:rPr>
          <w:rFonts w:ascii="Arial" w:eastAsia="Arial" w:hAnsi="Arial" w:cs="Arial"/>
          <w:sz w:val="24"/>
          <w:lang w:eastAsia="it-IT"/>
        </w:rPr>
        <w:t xml:space="preserve"> </w:t>
      </w:r>
    </w:p>
    <w:p w14:paraId="454796D3" w14:textId="77777777" w:rsidR="00476553" w:rsidRPr="001C6B8E" w:rsidRDefault="00ED72F5" w:rsidP="00476553">
      <w:pPr>
        <w:spacing w:line="320" w:lineRule="atLeast"/>
        <w:jc w:val="center"/>
        <w:rPr>
          <w:rFonts w:ascii="DecimaWE Rg" w:hAnsi="DecimaWE Rg"/>
          <w:i/>
        </w:rPr>
      </w:pPr>
      <w:r>
        <w:rPr>
          <w:rFonts w:ascii="DecimaWE Rg" w:hAnsi="DecimaWE Rg"/>
          <w:i/>
        </w:rPr>
        <w:t xml:space="preserve"> </w:t>
      </w:r>
    </w:p>
    <w:p w14:paraId="667203AD" w14:textId="77777777" w:rsidR="00624907" w:rsidRPr="000F1A99" w:rsidRDefault="00624907" w:rsidP="00624907">
      <w:pPr>
        <w:spacing w:after="120" w:line="300" w:lineRule="exact"/>
        <w:rPr>
          <w:rFonts w:ascii="DecimaWE Rg" w:hAnsi="DecimaWE Rg"/>
          <w:b/>
          <w:strike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835"/>
      </w:tblGrid>
      <w:tr w:rsidR="00624907" w:rsidRPr="00024AA9" w14:paraId="16B4E890" w14:textId="77777777" w:rsidTr="0043555F">
        <w:trPr>
          <w:jc w:val="center"/>
        </w:trPr>
        <w:tc>
          <w:tcPr>
            <w:tcW w:w="7835" w:type="dxa"/>
            <w:shd w:val="clear" w:color="auto" w:fill="E0E0E0"/>
          </w:tcPr>
          <w:p w14:paraId="3F03FAAF" w14:textId="77777777" w:rsidR="00624907" w:rsidRPr="00F42154" w:rsidRDefault="00135E5F" w:rsidP="0043555F">
            <w:pPr>
              <w:spacing w:line="320" w:lineRule="atLeast"/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 w:cs="Arial"/>
                <w:b/>
              </w:rPr>
              <w:t xml:space="preserve">ALLEGATO 4 - </w:t>
            </w:r>
            <w:r w:rsidR="00624907">
              <w:rPr>
                <w:rFonts w:ascii="DecimaWE Rg" w:hAnsi="DecimaWE Rg" w:cs="Arial"/>
                <w:b/>
              </w:rPr>
              <w:t>DICHIARAZIONI DEL SOGGETTO AUSILIARIO</w:t>
            </w:r>
            <w:r w:rsidR="00624907">
              <w:rPr>
                <w:rStyle w:val="Rimandonotaapidipagina"/>
                <w:rFonts w:ascii="DecimaWE Rg" w:hAnsi="DecimaWE Rg" w:cs="Arial"/>
                <w:b/>
              </w:rPr>
              <w:footnoteReference w:id="1"/>
            </w:r>
          </w:p>
        </w:tc>
      </w:tr>
    </w:tbl>
    <w:p w14:paraId="354A9FC0" w14:textId="77777777" w:rsidR="00624907" w:rsidRPr="00F42154" w:rsidRDefault="00624907" w:rsidP="00624907">
      <w:pPr>
        <w:spacing w:before="120"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sz w:val="21"/>
          <w:szCs w:val="21"/>
        </w:rPr>
        <w:t xml:space="preserve">Il sottoscritto (nome e </w:t>
      </w:r>
      <w:proofErr w:type="gramStart"/>
      <w:r w:rsidRPr="00F42154">
        <w:rPr>
          <w:rFonts w:ascii="DecimaWE Rg" w:hAnsi="DecimaWE Rg"/>
          <w:sz w:val="21"/>
          <w:szCs w:val="21"/>
        </w:rPr>
        <w:t>cognome)_</w:t>
      </w:r>
      <w:proofErr w:type="gramEnd"/>
      <w:r w:rsidRPr="00F42154">
        <w:rPr>
          <w:rFonts w:ascii="DecimaWE Rg" w:hAnsi="DecimaWE Rg"/>
          <w:sz w:val="21"/>
          <w:szCs w:val="21"/>
        </w:rPr>
        <w:t>______________________________________________________</w:t>
      </w:r>
    </w:p>
    <w:p w14:paraId="0ADF4E83" w14:textId="77777777" w:rsidR="00624907" w:rsidRPr="00F42154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sz w:val="21"/>
          <w:szCs w:val="21"/>
        </w:rPr>
        <w:t>nato a _____________________________________________________</w:t>
      </w:r>
      <w:r>
        <w:rPr>
          <w:rFonts w:ascii="DecimaWE Rg" w:hAnsi="DecimaWE Rg"/>
          <w:sz w:val="21"/>
          <w:szCs w:val="21"/>
        </w:rPr>
        <w:t>il _____________________</w:t>
      </w:r>
      <w:r w:rsidRPr="00F42154">
        <w:rPr>
          <w:rFonts w:ascii="DecimaWE Rg" w:hAnsi="DecimaWE Rg"/>
          <w:sz w:val="21"/>
          <w:szCs w:val="21"/>
        </w:rPr>
        <w:t>_</w:t>
      </w:r>
      <w:r>
        <w:rPr>
          <w:rFonts w:ascii="DecimaWE Rg" w:hAnsi="DecimaWE Rg"/>
          <w:sz w:val="21"/>
          <w:szCs w:val="21"/>
        </w:rPr>
        <w:t>__</w:t>
      </w:r>
    </w:p>
    <w:p w14:paraId="33D3AF30" w14:textId="77777777" w:rsidR="00624907" w:rsidRPr="00F42154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</w:t>
      </w:r>
      <w:r w:rsidRPr="00F42154">
        <w:rPr>
          <w:rFonts w:ascii="DecimaWE Rg" w:hAnsi="DecimaWE Rg"/>
          <w:sz w:val="21"/>
          <w:szCs w:val="21"/>
        </w:rPr>
        <w:t>odice fiscale _____________________________________________________________</w:t>
      </w:r>
      <w:r>
        <w:rPr>
          <w:rFonts w:ascii="DecimaWE Rg" w:hAnsi="DecimaWE Rg"/>
          <w:sz w:val="21"/>
          <w:szCs w:val="21"/>
        </w:rPr>
        <w:t>___________</w:t>
      </w:r>
    </w:p>
    <w:p w14:paraId="5AF495BC" w14:textId="77777777" w:rsidR="00624907" w:rsidRPr="00F42154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sz w:val="21"/>
          <w:szCs w:val="21"/>
        </w:rPr>
        <w:t>residente</w:t>
      </w:r>
      <w:r>
        <w:rPr>
          <w:rFonts w:ascii="DecimaWE Rg" w:hAnsi="DecimaWE Rg"/>
          <w:sz w:val="21"/>
          <w:szCs w:val="21"/>
        </w:rPr>
        <w:t xml:space="preserve"> in (Stato) _____________________</w:t>
      </w:r>
      <w:r w:rsidRPr="00F42154">
        <w:rPr>
          <w:rFonts w:ascii="DecimaWE Rg" w:hAnsi="DecimaWE Rg"/>
          <w:sz w:val="21"/>
          <w:szCs w:val="21"/>
        </w:rPr>
        <w:t xml:space="preserve"> Comune di _________</w:t>
      </w:r>
      <w:r>
        <w:rPr>
          <w:rFonts w:ascii="DecimaWE Rg" w:hAnsi="DecimaWE Rg"/>
          <w:sz w:val="21"/>
          <w:szCs w:val="21"/>
        </w:rPr>
        <w:t>__________________________</w:t>
      </w:r>
    </w:p>
    <w:p w14:paraId="74212A35" w14:textId="77777777" w:rsidR="00624907" w:rsidRPr="00F42154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sz w:val="21"/>
          <w:szCs w:val="21"/>
        </w:rPr>
        <w:t xml:space="preserve">via _________________________________________________ n. _______ </w:t>
      </w:r>
      <w:proofErr w:type="spellStart"/>
      <w:r w:rsidRPr="00F42154">
        <w:rPr>
          <w:rFonts w:ascii="DecimaWE Rg" w:hAnsi="DecimaWE Rg"/>
          <w:sz w:val="21"/>
          <w:szCs w:val="21"/>
        </w:rPr>
        <w:t>cap</w:t>
      </w:r>
      <w:proofErr w:type="spellEnd"/>
      <w:r w:rsidRPr="00F42154">
        <w:rPr>
          <w:rFonts w:ascii="DecimaWE Rg" w:hAnsi="DecimaWE Rg"/>
          <w:sz w:val="21"/>
          <w:szCs w:val="21"/>
        </w:rPr>
        <w:t xml:space="preserve"> ______________</w:t>
      </w:r>
      <w:r>
        <w:rPr>
          <w:rFonts w:ascii="DecimaWE Rg" w:hAnsi="DecimaWE Rg"/>
          <w:sz w:val="21"/>
          <w:szCs w:val="21"/>
        </w:rPr>
        <w:t>______</w:t>
      </w:r>
    </w:p>
    <w:p w14:paraId="375D1616" w14:textId="77777777" w:rsidR="00624907" w:rsidRPr="00F42154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b/>
          <w:sz w:val="21"/>
          <w:szCs w:val="21"/>
          <w:u w:val="single"/>
        </w:rPr>
        <w:t>in qualità di</w:t>
      </w:r>
      <w:r w:rsidRPr="00F42154">
        <w:rPr>
          <w:rFonts w:ascii="DecimaWE Rg" w:hAnsi="DecimaWE Rg"/>
          <w:sz w:val="21"/>
          <w:szCs w:val="21"/>
          <w:u w:val="single"/>
        </w:rPr>
        <w:t xml:space="preserve"> (</w:t>
      </w:r>
      <w:r w:rsidRPr="00F42154">
        <w:rPr>
          <w:rFonts w:ascii="DecimaWE Rg" w:hAnsi="DecimaWE Rg"/>
          <w:i/>
          <w:sz w:val="21"/>
          <w:szCs w:val="21"/>
          <w:u w:val="single"/>
        </w:rPr>
        <w:t>carica sociale</w:t>
      </w:r>
      <w:r w:rsidRPr="00F42154">
        <w:rPr>
          <w:rFonts w:ascii="DecimaWE Rg" w:hAnsi="DecimaWE Rg"/>
          <w:sz w:val="21"/>
          <w:szCs w:val="21"/>
          <w:u w:val="single"/>
        </w:rPr>
        <w:t>)</w:t>
      </w:r>
      <w:r w:rsidRPr="00F42154">
        <w:rPr>
          <w:rFonts w:ascii="DecimaWE Rg" w:hAnsi="DecimaWE Rg"/>
          <w:sz w:val="21"/>
          <w:szCs w:val="21"/>
        </w:rPr>
        <w:t xml:space="preserve"> ____________________________________</w:t>
      </w:r>
      <w:r>
        <w:rPr>
          <w:rFonts w:ascii="DecimaWE Rg" w:hAnsi="DecimaWE Rg"/>
          <w:sz w:val="21"/>
          <w:szCs w:val="21"/>
        </w:rPr>
        <w:t>_________________________</w:t>
      </w:r>
      <w:r w:rsidRPr="00F42154">
        <w:rPr>
          <w:rFonts w:ascii="DecimaWE Rg" w:hAnsi="DecimaWE Rg"/>
          <w:sz w:val="21"/>
          <w:szCs w:val="21"/>
        </w:rPr>
        <w:t xml:space="preserve"> </w:t>
      </w:r>
    </w:p>
    <w:p w14:paraId="092513F3" w14:textId="77777777" w:rsidR="00624907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sz w:val="21"/>
          <w:szCs w:val="21"/>
        </w:rPr>
        <w:t xml:space="preserve">dell’impresa </w:t>
      </w:r>
      <w:r w:rsidRPr="00024AA9">
        <w:rPr>
          <w:rFonts w:ascii="DecimaWE Rg" w:hAnsi="DecimaWE Rg"/>
          <w:b/>
        </w:rPr>
        <w:t>ausiliaria</w:t>
      </w:r>
      <w:r w:rsidRPr="00F42154">
        <w:rPr>
          <w:rFonts w:ascii="DecimaWE Rg" w:hAnsi="DecimaWE Rg"/>
          <w:sz w:val="21"/>
          <w:szCs w:val="21"/>
        </w:rPr>
        <w:t xml:space="preserve"> ____________________________ con sede </w:t>
      </w:r>
      <w:proofErr w:type="gramStart"/>
      <w:r w:rsidRPr="00F42154">
        <w:rPr>
          <w:rFonts w:ascii="DecimaWE Rg" w:hAnsi="DecimaWE Rg"/>
          <w:sz w:val="21"/>
          <w:szCs w:val="21"/>
        </w:rPr>
        <w:t>legale  in</w:t>
      </w:r>
      <w:proofErr w:type="gramEnd"/>
      <w:r w:rsidRPr="00F42154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___________________</w:t>
      </w:r>
    </w:p>
    <w:p w14:paraId="6E7B0F77" w14:textId="77777777" w:rsidR="00624907" w:rsidRPr="00F42154" w:rsidRDefault="00624907" w:rsidP="00624907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F42154">
        <w:rPr>
          <w:rFonts w:ascii="DecimaWE Rg" w:hAnsi="DecimaWE Rg"/>
          <w:sz w:val="21"/>
          <w:szCs w:val="21"/>
        </w:rPr>
        <w:lastRenderedPageBreak/>
        <w:t>via ___________________________________ n. ______</w:t>
      </w:r>
    </w:p>
    <w:p w14:paraId="020D3F4C" w14:textId="77777777" w:rsidR="00624907" w:rsidRDefault="00624907" w:rsidP="00624907">
      <w:pPr>
        <w:spacing w:before="120" w:after="120" w:line="300" w:lineRule="atLeast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</w:t>
      </w:r>
      <w:r w:rsidRPr="00F42154">
        <w:rPr>
          <w:rFonts w:ascii="DecimaWE Rg" w:hAnsi="DecimaWE Rg"/>
          <w:sz w:val="21"/>
          <w:szCs w:val="21"/>
        </w:rPr>
        <w:t>odice Fiscale _______________________________ Partita IVA _______________________________</w:t>
      </w:r>
    </w:p>
    <w:p w14:paraId="5141EBD9" w14:textId="77777777" w:rsidR="00624907" w:rsidRDefault="00624907" w:rsidP="00624907">
      <w:pPr>
        <w:spacing w:before="120" w:after="120" w:line="300" w:lineRule="atLeast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 xml:space="preserve">Tel. </w:t>
      </w:r>
      <w:proofErr w:type="gramStart"/>
      <w:r w:rsidRPr="00024AA9">
        <w:rPr>
          <w:rFonts w:ascii="DecimaWE Rg" w:hAnsi="DecimaWE Rg"/>
        </w:rPr>
        <w:t>n .</w:t>
      </w:r>
      <w:proofErr w:type="gramEnd"/>
      <w:r w:rsidRPr="00024AA9">
        <w:rPr>
          <w:rFonts w:ascii="DecimaWE Rg" w:hAnsi="DecimaWE Rg"/>
        </w:rPr>
        <w:t>________</w:t>
      </w:r>
      <w:r>
        <w:rPr>
          <w:rFonts w:ascii="DecimaWE Rg" w:hAnsi="DecimaWE Rg"/>
        </w:rPr>
        <w:t>_____________________ email__________________________________________</w:t>
      </w:r>
    </w:p>
    <w:p w14:paraId="6901C83C" w14:textId="77777777" w:rsidR="00624907" w:rsidRDefault="00624907" w:rsidP="00624907">
      <w:pPr>
        <w:spacing w:before="120" w:after="120" w:line="300" w:lineRule="atLeast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>PEC</w:t>
      </w:r>
      <w:r>
        <w:rPr>
          <w:rFonts w:ascii="DecimaWE Rg" w:hAnsi="DecimaWE Rg"/>
        </w:rPr>
        <w:t xml:space="preserve"> ____________________________________</w:t>
      </w:r>
    </w:p>
    <w:p w14:paraId="046BA5EE" w14:textId="77777777" w:rsidR="00624907" w:rsidRPr="00024AA9" w:rsidRDefault="00624907" w:rsidP="00624907">
      <w:pPr>
        <w:spacing w:before="360" w:after="120" w:line="300" w:lineRule="atLeast"/>
        <w:jc w:val="center"/>
        <w:rPr>
          <w:rFonts w:ascii="DecimaWE Rg" w:hAnsi="DecimaWE Rg"/>
          <w:b/>
        </w:rPr>
      </w:pPr>
      <w:r w:rsidRPr="00024AA9">
        <w:rPr>
          <w:rFonts w:ascii="DecimaWE Rg" w:hAnsi="DecimaWE Rg"/>
          <w:b/>
        </w:rPr>
        <w:t>con espresso riferimento al concorrente che</w:t>
      </w:r>
      <w:r>
        <w:rPr>
          <w:rFonts w:ascii="DecimaWE Rg" w:hAnsi="DecimaWE Rg"/>
          <w:b/>
        </w:rPr>
        <w:t xml:space="preserve"> </w:t>
      </w:r>
      <w:proofErr w:type="spellStart"/>
      <w:r>
        <w:rPr>
          <w:rFonts w:ascii="DecimaWE Rg" w:hAnsi="DecimaWE Rg"/>
          <w:b/>
        </w:rPr>
        <w:t>ausilia</w:t>
      </w:r>
      <w:proofErr w:type="spellEnd"/>
    </w:p>
    <w:p w14:paraId="30C93FCD" w14:textId="77777777" w:rsidR="00624907" w:rsidRPr="00024AA9" w:rsidRDefault="00624907" w:rsidP="00624907">
      <w:pPr>
        <w:spacing w:line="320" w:lineRule="atLeast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>ai sensi degli art</w:t>
      </w:r>
      <w:r>
        <w:rPr>
          <w:rFonts w:ascii="DecimaWE Rg" w:hAnsi="DecimaWE Rg"/>
        </w:rPr>
        <w:t>t</w:t>
      </w:r>
      <w:r w:rsidRPr="00024AA9">
        <w:rPr>
          <w:rFonts w:ascii="DecimaWE Rg" w:hAnsi="DecimaWE Rg"/>
        </w:rPr>
        <w:t>. 46 e 47 del D.P.R. 28</w:t>
      </w:r>
      <w:r>
        <w:rPr>
          <w:rFonts w:ascii="DecimaWE Rg" w:hAnsi="DecimaWE Rg"/>
        </w:rPr>
        <w:t>/</w:t>
      </w:r>
      <w:r w:rsidRPr="00024AA9">
        <w:rPr>
          <w:rFonts w:ascii="DecimaWE Rg" w:hAnsi="DecimaWE Rg"/>
        </w:rPr>
        <w:t>12</w:t>
      </w:r>
      <w:r>
        <w:rPr>
          <w:rFonts w:ascii="DecimaWE Rg" w:hAnsi="DecimaWE Rg"/>
        </w:rPr>
        <w:t>/</w:t>
      </w:r>
      <w:r w:rsidRPr="00024AA9">
        <w:rPr>
          <w:rFonts w:ascii="DecimaWE Rg" w:hAnsi="DecimaWE Rg"/>
        </w:rPr>
        <w:t>2000, n. 445, consapevole del fatto che, in caso di mendace dichiarazione saranno applicate nei suoi riguardi, ai sensi dell’art. 76 dello stesso decreto le sanzioni previste dal codice penale e dalle leggi speciali in materia di falsità negli atti e dichiarazioni mendaci, oltre alle conseguenze amministrative previste per le procedure concernenti gli appalti pubblici, assumendone la piena responsabilità,</w:t>
      </w:r>
    </w:p>
    <w:p w14:paraId="33A178FC" w14:textId="77777777" w:rsidR="00624907" w:rsidRPr="00024AA9" w:rsidRDefault="00624907" w:rsidP="00624907">
      <w:pPr>
        <w:spacing w:line="320" w:lineRule="atLeast"/>
        <w:jc w:val="center"/>
        <w:rPr>
          <w:rFonts w:ascii="DecimaWE Rg" w:hAnsi="DecimaWE Rg"/>
          <w:b/>
        </w:rPr>
      </w:pPr>
      <w:r w:rsidRPr="00024AA9">
        <w:rPr>
          <w:rFonts w:ascii="DecimaWE Rg" w:hAnsi="DecimaWE Rg"/>
          <w:b/>
        </w:rPr>
        <w:t>DICHIARA</w:t>
      </w:r>
    </w:p>
    <w:p w14:paraId="54AB2965" w14:textId="77777777" w:rsidR="00624907" w:rsidRPr="00024AA9" w:rsidRDefault="00624907" w:rsidP="00624907">
      <w:pPr>
        <w:spacing w:line="320" w:lineRule="atLeast"/>
        <w:jc w:val="both"/>
        <w:rPr>
          <w:rFonts w:ascii="DecimaWE Rg" w:hAnsi="DecimaWE Rg"/>
        </w:rPr>
      </w:pPr>
      <w:r w:rsidRPr="00024AA9">
        <w:rPr>
          <w:rFonts w:ascii="DecimaWE Rg" w:hAnsi="DecimaWE Rg"/>
          <w:b/>
        </w:rPr>
        <w:t xml:space="preserve">A </w:t>
      </w:r>
      <w:r w:rsidRPr="00024AA9">
        <w:rPr>
          <w:rFonts w:ascii="DecimaWE Rg" w:hAnsi="DecimaWE Rg"/>
        </w:rPr>
        <w:t xml:space="preserve">– </w:t>
      </w:r>
      <w:r w:rsidRPr="00024AA9">
        <w:rPr>
          <w:rFonts w:ascii="DecimaWE Rg" w:hAnsi="DecimaWE Rg"/>
          <w:b/>
        </w:rPr>
        <w:t>di possedere</w:t>
      </w:r>
      <w:r w:rsidRPr="00024AA9">
        <w:rPr>
          <w:rFonts w:ascii="DecimaWE Rg" w:hAnsi="DecimaWE Rg"/>
        </w:rPr>
        <w:t>, ai sensi e per gli effetti dell’art. 89 del D.lgs. 50/2016</w:t>
      </w:r>
      <w:r>
        <w:rPr>
          <w:rFonts w:ascii="DecimaWE Rg" w:hAnsi="DecimaWE Rg"/>
        </w:rPr>
        <w:t xml:space="preserve"> e s.m.i.</w:t>
      </w:r>
      <w:r w:rsidRPr="00024AA9">
        <w:rPr>
          <w:rFonts w:ascii="DecimaWE Rg" w:hAnsi="DecimaWE Rg"/>
        </w:rPr>
        <w:t>, i seguenti requisiti tecnici e le seguenti risorse, prescritti nel disciplinare di gara, dei quali il concorrente</w:t>
      </w:r>
      <w:r>
        <w:rPr>
          <w:rFonts w:ascii="DecimaWE Rg" w:hAnsi="DecimaWE Rg"/>
        </w:rPr>
        <w:t xml:space="preserve"> </w:t>
      </w:r>
      <w:proofErr w:type="spellStart"/>
      <w:r>
        <w:rPr>
          <w:rFonts w:ascii="DecimaWE Rg" w:hAnsi="DecimaWE Rg"/>
        </w:rPr>
        <w:t>ausiliato</w:t>
      </w:r>
      <w:proofErr w:type="spellEnd"/>
      <w:r w:rsidRPr="00024AA9">
        <w:rPr>
          <w:rFonts w:ascii="DecimaWE Rg" w:hAnsi="DecimaWE Rg"/>
        </w:rPr>
        <w:t xml:space="preserve"> risulta carente e che sono oggetto di avvalimento:</w:t>
      </w:r>
    </w:p>
    <w:p w14:paraId="455FFD54" w14:textId="77777777" w:rsidR="00624907" w:rsidRPr="00024AA9" w:rsidRDefault="00624907" w:rsidP="00624907">
      <w:pPr>
        <w:spacing w:line="320" w:lineRule="atLeast"/>
        <w:ind w:left="357" w:hanging="357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>1)________________________________________________________________________________</w:t>
      </w:r>
      <w:r>
        <w:rPr>
          <w:rFonts w:ascii="DecimaWE Rg" w:hAnsi="DecimaWE Rg"/>
        </w:rPr>
        <w:t>_;</w:t>
      </w:r>
      <w:r w:rsidRPr="00024AA9">
        <w:rPr>
          <w:rFonts w:ascii="DecimaWE Rg" w:hAnsi="DecimaWE Rg"/>
        </w:rPr>
        <w:t xml:space="preserve"> </w:t>
      </w:r>
    </w:p>
    <w:p w14:paraId="0E86601A" w14:textId="77777777" w:rsidR="00624907" w:rsidRPr="00024AA9" w:rsidRDefault="00624907" w:rsidP="00624907">
      <w:pPr>
        <w:spacing w:line="320" w:lineRule="atLeast"/>
        <w:ind w:left="357" w:hanging="357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>2)________________________________________________________________________________</w:t>
      </w:r>
      <w:r>
        <w:rPr>
          <w:rFonts w:ascii="DecimaWE Rg" w:hAnsi="DecimaWE Rg"/>
        </w:rPr>
        <w:t>_</w:t>
      </w:r>
      <w:r w:rsidRPr="00024AA9">
        <w:rPr>
          <w:rFonts w:ascii="DecimaWE Rg" w:hAnsi="DecimaWE Rg"/>
        </w:rPr>
        <w:t>;</w:t>
      </w:r>
    </w:p>
    <w:p w14:paraId="54217E17" w14:textId="77777777" w:rsidR="00624907" w:rsidRPr="00024AA9" w:rsidRDefault="00624907" w:rsidP="00624907">
      <w:pPr>
        <w:spacing w:line="320" w:lineRule="atLeast"/>
        <w:ind w:left="357" w:hanging="357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>3)_______________________________________________________________________________</w:t>
      </w:r>
      <w:proofErr w:type="gramStart"/>
      <w:r w:rsidRPr="00024AA9">
        <w:rPr>
          <w:rFonts w:ascii="DecimaWE Rg" w:hAnsi="DecimaWE Rg"/>
        </w:rPr>
        <w:t>_ ;</w:t>
      </w:r>
      <w:proofErr w:type="gramEnd"/>
      <w:r w:rsidRPr="00024AA9">
        <w:rPr>
          <w:rFonts w:ascii="DecimaWE Rg" w:hAnsi="DecimaWE Rg"/>
        </w:rPr>
        <w:t xml:space="preserve"> </w:t>
      </w:r>
    </w:p>
    <w:p w14:paraId="23EF1E7C" w14:textId="77777777" w:rsidR="00624907" w:rsidRPr="00024AA9" w:rsidRDefault="00624907" w:rsidP="00624907">
      <w:pPr>
        <w:spacing w:after="120" w:line="320" w:lineRule="atLeast"/>
        <w:ind w:left="357" w:hanging="357"/>
        <w:jc w:val="both"/>
        <w:rPr>
          <w:rFonts w:ascii="DecimaWE Rg" w:hAnsi="DecimaWE Rg"/>
        </w:rPr>
      </w:pPr>
      <w:r w:rsidRPr="00024AA9">
        <w:rPr>
          <w:rFonts w:ascii="DecimaWE Rg" w:hAnsi="DecimaWE Rg"/>
        </w:rPr>
        <w:t>4)_______________________________________________________________________________</w:t>
      </w:r>
      <w:proofErr w:type="gramStart"/>
      <w:r w:rsidRPr="00024AA9">
        <w:rPr>
          <w:rFonts w:ascii="DecimaWE Rg" w:hAnsi="DecimaWE Rg"/>
        </w:rPr>
        <w:t>_ ;</w:t>
      </w:r>
      <w:proofErr w:type="gramEnd"/>
    </w:p>
    <w:p w14:paraId="277144A1" w14:textId="77777777" w:rsidR="00624907" w:rsidRPr="00024AA9" w:rsidRDefault="00624907" w:rsidP="00624907">
      <w:pPr>
        <w:spacing w:after="120" w:line="300" w:lineRule="atLeast"/>
        <w:jc w:val="both"/>
        <w:rPr>
          <w:rFonts w:ascii="DecimaWE Rg" w:hAnsi="DecimaWE Rg"/>
        </w:rPr>
      </w:pPr>
      <w:r w:rsidRPr="00024AA9">
        <w:rPr>
          <w:rFonts w:ascii="DecimaWE Rg" w:hAnsi="DecimaWE Rg"/>
          <w:b/>
        </w:rPr>
        <w:t>B – di obbligarsi</w:t>
      </w:r>
      <w:r w:rsidRPr="00024AA9">
        <w:rPr>
          <w:rFonts w:ascii="DecimaWE Rg" w:hAnsi="DecimaWE Rg"/>
        </w:rPr>
        <w:t>, nei confronti del concorrente</w:t>
      </w:r>
      <w:r>
        <w:rPr>
          <w:rFonts w:ascii="DecimaWE Rg" w:hAnsi="DecimaWE Rg"/>
        </w:rPr>
        <w:t xml:space="preserve"> e del</w:t>
      </w:r>
      <w:r w:rsidR="0043555F">
        <w:rPr>
          <w:rFonts w:ascii="DecimaWE Rg" w:hAnsi="DecimaWE Rg"/>
        </w:rPr>
        <w:t xml:space="preserve"> Comune di Pordenone</w:t>
      </w:r>
      <w:r w:rsidRPr="00024AA9">
        <w:rPr>
          <w:rFonts w:ascii="DecimaWE Rg" w:hAnsi="DecimaWE Rg"/>
        </w:rPr>
        <w:t xml:space="preserve"> a fornire i predetti requisiti dei quali è carente il concorrente e</w:t>
      </w:r>
      <w:r>
        <w:rPr>
          <w:rFonts w:ascii="DecimaWE Rg" w:hAnsi="DecimaWE Rg"/>
        </w:rPr>
        <w:t xml:space="preserve"> a </w:t>
      </w:r>
      <w:r w:rsidRPr="00024AA9">
        <w:rPr>
          <w:rFonts w:ascii="DecimaWE Rg" w:hAnsi="DecimaWE Rg"/>
        </w:rPr>
        <w:t>mettere a disposizione le risorse necessarie per tutta la durata del</w:t>
      </w:r>
      <w:r>
        <w:rPr>
          <w:rFonts w:ascii="DecimaWE Rg" w:hAnsi="DecimaWE Rg"/>
        </w:rPr>
        <w:t xml:space="preserve"> Contratto</w:t>
      </w:r>
      <w:r w:rsidRPr="00024AA9">
        <w:rPr>
          <w:rFonts w:ascii="DecimaWE Rg" w:hAnsi="DecimaWE Rg"/>
        </w:rPr>
        <w:t xml:space="preserve">, nei modi e nei limiti stabiliti </w:t>
      </w:r>
      <w:r>
        <w:rPr>
          <w:rFonts w:ascii="DecimaWE Rg" w:hAnsi="DecimaWE Rg"/>
        </w:rPr>
        <w:t>dall’art. 89 del D.lgs. 50/2016 e s.m.i.</w:t>
      </w:r>
      <w:r w:rsidRPr="00024AA9">
        <w:rPr>
          <w:rFonts w:ascii="DecimaWE Rg" w:hAnsi="DecimaWE Rg"/>
        </w:rPr>
        <w:t xml:space="preserve">; </w:t>
      </w:r>
    </w:p>
    <w:p w14:paraId="3F629633" w14:textId="77777777" w:rsidR="00624907" w:rsidRDefault="00624907" w:rsidP="00624907">
      <w:pPr>
        <w:spacing w:after="120" w:line="300" w:lineRule="atLeast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>C</w:t>
      </w:r>
      <w:r w:rsidRPr="00024AA9">
        <w:rPr>
          <w:rFonts w:ascii="DecimaWE Rg" w:hAnsi="DecimaWE Rg"/>
        </w:rPr>
        <w:t xml:space="preserve"> - </w:t>
      </w:r>
      <w:r w:rsidRPr="00024AA9">
        <w:rPr>
          <w:rFonts w:ascii="DecimaWE Rg" w:hAnsi="DecimaWE Rg"/>
          <w:b/>
        </w:rPr>
        <w:t>di non partecipare</w:t>
      </w:r>
      <w:r w:rsidRPr="00024AA9">
        <w:rPr>
          <w:rFonts w:ascii="DecimaWE Rg" w:hAnsi="DecimaWE Rg"/>
        </w:rPr>
        <w:t xml:space="preserve"> a sua volta </w:t>
      </w:r>
      <w:r>
        <w:rPr>
          <w:rFonts w:ascii="DecimaWE Rg" w:hAnsi="DecimaWE Rg"/>
        </w:rPr>
        <w:t xml:space="preserve">alla presente </w:t>
      </w:r>
      <w:r w:rsidRPr="00024AA9">
        <w:rPr>
          <w:rFonts w:ascii="DecimaWE Rg" w:hAnsi="DecimaWE Rg"/>
        </w:rPr>
        <w:t>gara, né in forma singola, né i</w:t>
      </w:r>
      <w:r>
        <w:rPr>
          <w:rFonts w:ascii="DecimaWE Rg" w:hAnsi="DecimaWE Rg"/>
        </w:rPr>
        <w:t>n forma associata o consorziata, né come ausiliaria di un altro concorrente.</w:t>
      </w:r>
    </w:p>
    <w:p w14:paraId="442907D5" w14:textId="77777777" w:rsidR="00624907" w:rsidRPr="006D6C7B" w:rsidRDefault="00624907" w:rsidP="00624907">
      <w:pPr>
        <w:autoSpaceDE w:val="0"/>
        <w:autoSpaceDN w:val="0"/>
        <w:adjustRightInd w:val="0"/>
        <w:spacing w:after="120" w:line="300" w:lineRule="atLeast"/>
        <w:jc w:val="both"/>
        <w:rPr>
          <w:rFonts w:ascii="DecimaWE Rg" w:hAnsi="DecimaWE Rg" w:cs="Calibri"/>
          <w:b/>
          <w:bCs/>
          <w:iCs/>
          <w:color w:val="000000"/>
        </w:rPr>
      </w:pPr>
      <w:r w:rsidRPr="006D6C7B">
        <w:rPr>
          <w:rFonts w:ascii="DecimaWE Rg" w:hAnsi="DecimaWE Rg" w:cs="Calibri"/>
          <w:b/>
          <w:bCs/>
          <w:iCs/>
          <w:color w:val="000000"/>
        </w:rPr>
        <w:t>L’</w:t>
      </w:r>
      <w:r w:rsidRPr="006D6C7B">
        <w:rPr>
          <w:rFonts w:ascii="DecimaWE Rg" w:hAnsi="DecimaWE Rg" w:cs="Calibri"/>
          <w:b/>
          <w:bCs/>
          <w:iCs/>
          <w:color w:val="000000"/>
          <w:u w:val="single"/>
        </w:rPr>
        <w:t>ausiliaria</w:t>
      </w:r>
      <w:r w:rsidRPr="006D6C7B">
        <w:rPr>
          <w:rFonts w:ascii="DecimaWE Rg" w:hAnsi="DecimaWE Rg" w:cs="Calibri"/>
          <w:bCs/>
          <w:iCs/>
          <w:color w:val="000000"/>
          <w:u w:val="single"/>
        </w:rPr>
        <w:t>,</w:t>
      </w:r>
      <w:r w:rsidRPr="006D6C7B">
        <w:rPr>
          <w:rFonts w:ascii="DecimaWE Rg" w:hAnsi="DecimaWE Rg" w:cs="Calibri"/>
          <w:bCs/>
          <w:iCs/>
          <w:color w:val="000000"/>
        </w:rPr>
        <w:t xml:space="preserve"> oltre alla dichiarazione di cui al presente allegato,</w:t>
      </w:r>
      <w:r w:rsidRPr="006D6C7B">
        <w:rPr>
          <w:rFonts w:ascii="DecimaWE Rg" w:hAnsi="DecimaWE Rg" w:cs="Calibri"/>
          <w:b/>
          <w:bCs/>
          <w:iCs/>
          <w:color w:val="000000"/>
        </w:rPr>
        <w:t xml:space="preserve"> dovrà produrre:</w:t>
      </w:r>
    </w:p>
    <w:p w14:paraId="751E4008" w14:textId="77777777" w:rsidR="00624907" w:rsidRPr="006D6C7B" w:rsidRDefault="00624907" w:rsidP="00624907">
      <w:pPr>
        <w:autoSpaceDE w:val="0"/>
        <w:autoSpaceDN w:val="0"/>
        <w:adjustRightInd w:val="0"/>
        <w:spacing w:after="120" w:line="300" w:lineRule="atLeast"/>
        <w:jc w:val="both"/>
        <w:rPr>
          <w:rFonts w:ascii="DecimaWE Rg" w:hAnsi="DecimaWE Rg" w:cs="Calibri"/>
          <w:b/>
          <w:bCs/>
          <w:iCs/>
          <w:color w:val="000000"/>
        </w:rPr>
      </w:pPr>
      <w:r w:rsidRPr="006D6C7B">
        <w:rPr>
          <w:rFonts w:ascii="DecimaWE Rg" w:hAnsi="DecimaWE Rg" w:cs="Calibri"/>
          <w:b/>
          <w:bCs/>
          <w:iCs/>
          <w:color w:val="000000"/>
        </w:rPr>
        <w:t>- autonomo DGUE;</w:t>
      </w:r>
    </w:p>
    <w:p w14:paraId="248B61F4" w14:textId="77777777" w:rsidR="00624907" w:rsidRPr="006D6C7B" w:rsidRDefault="00624907" w:rsidP="00624907">
      <w:pPr>
        <w:autoSpaceDE w:val="0"/>
        <w:autoSpaceDN w:val="0"/>
        <w:adjustRightInd w:val="0"/>
        <w:spacing w:after="120" w:line="300" w:lineRule="atLeast"/>
        <w:jc w:val="both"/>
        <w:rPr>
          <w:rFonts w:ascii="DecimaWE Rg" w:hAnsi="DecimaWE Rg" w:cs="Calibri"/>
          <w:b/>
          <w:bCs/>
          <w:iCs/>
          <w:color w:val="000000"/>
        </w:rPr>
      </w:pPr>
      <w:r w:rsidRPr="006D6C7B">
        <w:rPr>
          <w:rFonts w:ascii="DecimaWE Rg" w:hAnsi="DecimaWE Rg"/>
          <w:b/>
          <w:color w:val="000000"/>
        </w:rPr>
        <w:t>- modello Allegato 3</w:t>
      </w:r>
      <w:bookmarkStart w:id="1" w:name="_GoBack"/>
      <w:bookmarkEnd w:id="1"/>
      <w:r w:rsidRPr="006D6C7B">
        <w:rPr>
          <w:rFonts w:ascii="DecimaWE Rg" w:hAnsi="DecimaWE Rg"/>
          <w:b/>
          <w:color w:val="000000"/>
        </w:rPr>
        <w:t xml:space="preserve"> al Disciplinare di gara “Dichiarazioni integrative”;</w:t>
      </w:r>
    </w:p>
    <w:p w14:paraId="1239889D" w14:textId="77777777" w:rsidR="00624907" w:rsidRPr="006D6C7B" w:rsidRDefault="00624907" w:rsidP="00624907">
      <w:pPr>
        <w:autoSpaceDE w:val="0"/>
        <w:autoSpaceDN w:val="0"/>
        <w:adjustRightInd w:val="0"/>
        <w:spacing w:after="120" w:line="300" w:lineRule="atLeast"/>
        <w:jc w:val="both"/>
        <w:rPr>
          <w:rFonts w:ascii="DecimaWE Rg" w:hAnsi="DecimaWE Rg" w:cs="Calibri"/>
          <w:iCs/>
          <w:color w:val="000000"/>
        </w:rPr>
      </w:pPr>
      <w:r w:rsidRPr="006D6C7B">
        <w:rPr>
          <w:rFonts w:ascii="DecimaWE Rg" w:hAnsi="DecimaWE Rg" w:cs="Calibri"/>
          <w:b/>
          <w:bCs/>
          <w:iCs/>
          <w:color w:val="000000"/>
        </w:rPr>
        <w:t xml:space="preserve">- </w:t>
      </w:r>
      <w:r w:rsidRPr="006D6C7B">
        <w:rPr>
          <w:rFonts w:ascii="DecimaWE Rg" w:eastAsia="Calibri" w:hAnsi="DecimaWE Rg" w:cs="Calibri"/>
          <w:b/>
          <w:color w:val="000000"/>
        </w:rPr>
        <w:t>PASSOE (congiuntamente a quello dell’</w:t>
      </w:r>
      <w:proofErr w:type="spellStart"/>
      <w:r w:rsidRPr="006D6C7B">
        <w:rPr>
          <w:rFonts w:ascii="DecimaWE Rg" w:eastAsia="Calibri" w:hAnsi="DecimaWE Rg" w:cs="Calibri"/>
          <w:b/>
          <w:color w:val="000000"/>
        </w:rPr>
        <w:t>ausiliato</w:t>
      </w:r>
      <w:proofErr w:type="spellEnd"/>
      <w:r w:rsidRPr="006D6C7B">
        <w:rPr>
          <w:rFonts w:ascii="DecimaWE Rg" w:eastAsia="Calibri" w:hAnsi="DecimaWE Rg" w:cs="Calibri"/>
          <w:b/>
          <w:color w:val="000000"/>
        </w:rPr>
        <w:t>)</w:t>
      </w:r>
      <w:r w:rsidRPr="006D6C7B">
        <w:rPr>
          <w:rFonts w:ascii="DecimaWE Rg" w:eastAsia="Calibri" w:hAnsi="DecimaWE Rg" w:cs="Calibri"/>
          <w:color w:val="000000"/>
        </w:rPr>
        <w:t>.</w:t>
      </w:r>
    </w:p>
    <w:p w14:paraId="443AA0A3" w14:textId="77777777" w:rsidR="00624907" w:rsidRPr="006D6C7B" w:rsidRDefault="00624907" w:rsidP="00624907">
      <w:pPr>
        <w:tabs>
          <w:tab w:val="left" w:pos="2520"/>
        </w:tabs>
        <w:spacing w:line="320" w:lineRule="atLeast"/>
        <w:jc w:val="center"/>
        <w:rPr>
          <w:rFonts w:ascii="DecimaWE Rg" w:hAnsi="DecimaWE Rg"/>
        </w:rPr>
      </w:pPr>
    </w:p>
    <w:p w14:paraId="1831707F" w14:textId="77777777" w:rsidR="00624907" w:rsidRPr="00024AA9" w:rsidRDefault="00624907" w:rsidP="00624907">
      <w:pPr>
        <w:ind w:firstLine="240"/>
        <w:rPr>
          <w:rFonts w:ascii="DecimaWE Rg" w:hAnsi="DecimaWE Rg"/>
          <w:snapToGrid w:val="0"/>
        </w:rPr>
      </w:pPr>
      <w:r w:rsidRPr="00024AA9">
        <w:rPr>
          <w:rFonts w:ascii="DecimaWE Rg" w:hAnsi="DecimaWE Rg"/>
          <w:snapToGrid w:val="0"/>
        </w:rPr>
        <w:t>Data___________________________________</w:t>
      </w:r>
    </w:p>
    <w:p w14:paraId="3BB58577" w14:textId="77777777" w:rsidR="00624907" w:rsidRDefault="00624907" w:rsidP="00624907">
      <w:pPr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DecimaWE Rg" w:eastAsia="Times New Roman" w:hAnsi="DecimaWE Rg" w:cs="Times New Roman"/>
          <w:b/>
          <w:i/>
          <w:iCs/>
        </w:rPr>
      </w:pPr>
      <w:r w:rsidRPr="006E5B05">
        <w:rPr>
          <w:rFonts w:ascii="DecimaWE Rg" w:eastAsia="Times New Roman" w:hAnsi="DecimaWE Rg" w:cs="Times New Roman"/>
          <w:b/>
          <w:i/>
          <w:iCs/>
        </w:rPr>
        <w:t>Il Legale Rappresentante</w:t>
      </w:r>
      <w:r>
        <w:rPr>
          <w:rFonts w:ascii="DecimaWE Rg" w:eastAsia="Times New Roman" w:hAnsi="DecimaWE Rg" w:cs="Times New Roman"/>
          <w:b/>
          <w:i/>
          <w:iCs/>
        </w:rPr>
        <w:t>/Procuratore</w:t>
      </w:r>
    </w:p>
    <w:p w14:paraId="3DCDEB17" w14:textId="77777777" w:rsidR="00624907" w:rsidRPr="006E5B05" w:rsidRDefault="00624907" w:rsidP="00624907">
      <w:pPr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DecimaWE Rg" w:eastAsia="Times New Roman" w:hAnsi="DecimaWE Rg" w:cs="Times New Roman"/>
          <w:b/>
          <w:i/>
          <w:iCs/>
        </w:rPr>
      </w:pPr>
      <w:r w:rsidRPr="00480769">
        <w:rPr>
          <w:rFonts w:ascii="DecimaWE Rg" w:hAnsi="DecimaWE Rg"/>
          <w:snapToGrid w:val="0"/>
        </w:rPr>
        <w:t>_____________________________________</w:t>
      </w:r>
    </w:p>
    <w:p w14:paraId="1FC0A86D" w14:textId="77777777" w:rsidR="00624907" w:rsidRPr="00EF2A1C" w:rsidRDefault="00624907" w:rsidP="00624907">
      <w:pPr>
        <w:autoSpaceDE w:val="0"/>
        <w:autoSpaceDN w:val="0"/>
        <w:adjustRightInd w:val="0"/>
        <w:spacing w:line="300" w:lineRule="atLeast"/>
        <w:ind w:left="284" w:right="-34" w:firstLine="3119"/>
        <w:jc w:val="center"/>
        <w:rPr>
          <w:rFonts w:ascii="DecimaWE Rg" w:eastAsia="Times New Roman" w:hAnsi="DecimaWE Rg" w:cs="Times New Roman"/>
          <w:i/>
          <w:iCs/>
        </w:rPr>
      </w:pPr>
      <w:r w:rsidRPr="00EF2A1C">
        <w:rPr>
          <w:rFonts w:ascii="DecimaWE Rg" w:eastAsia="Times New Roman" w:hAnsi="DecimaWE Rg" w:cs="Times New Roman"/>
          <w:i/>
          <w:iCs/>
        </w:rPr>
        <w:t xml:space="preserve">Documento informatico </w:t>
      </w:r>
      <w:r>
        <w:rPr>
          <w:rFonts w:ascii="DecimaWE Rg" w:eastAsia="Times New Roman" w:hAnsi="DecimaWE Rg" w:cs="Times New Roman"/>
          <w:i/>
          <w:iCs/>
        </w:rPr>
        <w:t>sottoscritto</w:t>
      </w:r>
      <w:r w:rsidRPr="00EF2A1C">
        <w:rPr>
          <w:rFonts w:ascii="DecimaWE Rg" w:eastAsia="Times New Roman" w:hAnsi="DecimaWE Rg" w:cs="Times New Roman"/>
          <w:i/>
          <w:iCs/>
        </w:rPr>
        <w:t xml:space="preserve"> digitalmente ai</w:t>
      </w:r>
    </w:p>
    <w:p w14:paraId="3D0A139F" w14:textId="77777777" w:rsidR="00624907" w:rsidRPr="00EF2A1C" w:rsidRDefault="00624907" w:rsidP="00624907">
      <w:pPr>
        <w:autoSpaceDE w:val="0"/>
        <w:autoSpaceDN w:val="0"/>
        <w:adjustRightInd w:val="0"/>
        <w:spacing w:line="300" w:lineRule="atLeast"/>
        <w:ind w:left="284" w:right="-178" w:firstLine="2977"/>
        <w:jc w:val="center"/>
        <w:rPr>
          <w:rFonts w:ascii="DecimaWE Rg" w:eastAsia="Times New Roman" w:hAnsi="DecimaWE Rg" w:cs="Times New Roman"/>
          <w:i/>
          <w:iCs/>
        </w:rPr>
      </w:pPr>
      <w:r w:rsidRPr="00EF2A1C">
        <w:rPr>
          <w:rFonts w:ascii="DecimaWE Rg" w:eastAsia="Times New Roman" w:hAnsi="DecimaWE Rg" w:cs="Times New Roman"/>
          <w:i/>
          <w:iCs/>
        </w:rPr>
        <w:t>sensi del testo unico D.P.R. 28 dicembre 2000,</w:t>
      </w:r>
      <w:r>
        <w:rPr>
          <w:rFonts w:ascii="DecimaWE Rg" w:eastAsia="Times New Roman" w:hAnsi="DecimaWE Rg" w:cs="Times New Roman"/>
          <w:i/>
          <w:iCs/>
        </w:rPr>
        <w:t xml:space="preserve"> n</w:t>
      </w:r>
      <w:r w:rsidRPr="00EF2A1C">
        <w:rPr>
          <w:rFonts w:ascii="DecimaWE Rg" w:eastAsia="Times New Roman" w:hAnsi="DecimaWE Rg" w:cs="Times New Roman"/>
          <w:i/>
          <w:iCs/>
        </w:rPr>
        <w:t>. 445,</w:t>
      </w:r>
    </w:p>
    <w:p w14:paraId="469F932D" w14:textId="77777777" w:rsidR="00624907" w:rsidRPr="000C1080" w:rsidRDefault="00624907" w:rsidP="00624907">
      <w:pPr>
        <w:autoSpaceDE w:val="0"/>
        <w:autoSpaceDN w:val="0"/>
        <w:adjustRightInd w:val="0"/>
        <w:spacing w:line="300" w:lineRule="atLeast"/>
        <w:ind w:left="284" w:right="-178" w:firstLine="2977"/>
        <w:jc w:val="center"/>
        <w:rPr>
          <w:rFonts w:ascii="DecimaWE Rg" w:eastAsia="Times New Roman" w:hAnsi="DecimaWE Rg" w:cs="Times New Roman"/>
        </w:rPr>
      </w:pPr>
      <w:r w:rsidRPr="00EF2A1C">
        <w:rPr>
          <w:rFonts w:ascii="DecimaWE Rg" w:eastAsia="Times New Roman" w:hAnsi="DecimaWE Rg" w:cs="Times New Roman"/>
          <w:i/>
          <w:iCs/>
        </w:rPr>
        <w:lastRenderedPageBreak/>
        <w:t>del D</w:t>
      </w:r>
      <w:r>
        <w:rPr>
          <w:rFonts w:ascii="DecimaWE Rg" w:eastAsia="Times New Roman" w:hAnsi="DecimaWE Rg" w:cs="Times New Roman"/>
          <w:i/>
          <w:iCs/>
        </w:rPr>
        <w:t>.l</w:t>
      </w:r>
      <w:r w:rsidRPr="00EF2A1C">
        <w:rPr>
          <w:rFonts w:ascii="DecimaWE Rg" w:eastAsia="Times New Roman" w:hAnsi="DecimaWE Rg" w:cs="Times New Roman"/>
          <w:i/>
          <w:iCs/>
        </w:rPr>
        <w:t>gs. 7 marzo 2005, n.</w:t>
      </w:r>
      <w:r>
        <w:rPr>
          <w:rFonts w:ascii="DecimaWE Rg" w:eastAsia="Times New Roman" w:hAnsi="DecimaWE Rg" w:cs="Times New Roman"/>
          <w:i/>
          <w:iCs/>
        </w:rPr>
        <w:t xml:space="preserve"> </w:t>
      </w:r>
      <w:r w:rsidRPr="00EF2A1C">
        <w:rPr>
          <w:rFonts w:ascii="DecimaWE Rg" w:eastAsia="Times New Roman" w:hAnsi="DecimaWE Rg" w:cs="Times New Roman"/>
          <w:i/>
          <w:iCs/>
        </w:rPr>
        <w:t>82 e norme collegate</w:t>
      </w:r>
    </w:p>
    <w:p w14:paraId="72DE0C12" w14:textId="77777777" w:rsidR="009422B5" w:rsidRDefault="009422B5" w:rsidP="009422B5">
      <w:pPr>
        <w:tabs>
          <w:tab w:val="left" w:pos="0"/>
        </w:tabs>
        <w:spacing w:after="120" w:line="280" w:lineRule="atLeast"/>
        <w:ind w:hanging="6"/>
        <w:jc w:val="both"/>
        <w:rPr>
          <w:rFonts w:ascii="DecimaWE Rg" w:hAnsi="DecimaWE Rg"/>
          <w:b/>
          <w:sz w:val="21"/>
          <w:szCs w:val="21"/>
          <w:u w:val="single"/>
        </w:rPr>
      </w:pPr>
    </w:p>
    <w:p w14:paraId="4B820FDD" w14:textId="77777777" w:rsidR="0002449D" w:rsidRPr="00E41167" w:rsidRDefault="00624907" w:rsidP="009422B5">
      <w:pPr>
        <w:tabs>
          <w:tab w:val="left" w:pos="0"/>
        </w:tabs>
        <w:spacing w:after="120" w:line="280" w:lineRule="atLeast"/>
        <w:ind w:hanging="6"/>
        <w:jc w:val="both"/>
        <w:rPr>
          <w:rFonts w:ascii="Arial" w:hAnsi="Arial" w:cs="Arial"/>
        </w:rPr>
      </w:pPr>
      <w:r w:rsidRPr="00A33A35">
        <w:rPr>
          <w:rFonts w:ascii="DecimaWE Rg" w:hAnsi="DecimaWE Rg"/>
          <w:b/>
          <w:sz w:val="21"/>
          <w:szCs w:val="21"/>
          <w:u w:val="single"/>
        </w:rPr>
        <w:t xml:space="preserve">NB: </w:t>
      </w:r>
      <w:r w:rsidRPr="00A33A35">
        <w:rPr>
          <w:rFonts w:ascii="DecimaWE Rg" w:hAnsi="DecimaWE Rg"/>
          <w:sz w:val="21"/>
          <w:szCs w:val="21"/>
        </w:rPr>
        <w:t>Qualora la documentazione venga sottoscritta dal</w:t>
      </w:r>
      <w:r>
        <w:rPr>
          <w:rFonts w:ascii="DecimaWE Rg" w:hAnsi="DecimaWE Rg"/>
          <w:sz w:val="21"/>
          <w:szCs w:val="21"/>
        </w:rPr>
        <w:t xml:space="preserve"> </w:t>
      </w:r>
      <w:r w:rsidRPr="00A33A35">
        <w:rPr>
          <w:rFonts w:ascii="DecimaWE Rg" w:hAnsi="DecimaWE Rg"/>
          <w:sz w:val="21"/>
          <w:szCs w:val="21"/>
        </w:rPr>
        <w:t xml:space="preserve">procuratore della società dovrà essere allegata </w:t>
      </w:r>
      <w:r w:rsidRPr="00A33A35">
        <w:rPr>
          <w:rFonts w:ascii="DecimaWE Rg" w:hAnsi="DecimaWE Rg"/>
          <w:b/>
          <w:sz w:val="21"/>
          <w:szCs w:val="21"/>
          <w:u w:val="single"/>
        </w:rPr>
        <w:t>copia della relativa procura notarile</w:t>
      </w:r>
      <w:r w:rsidRPr="00A33A35">
        <w:rPr>
          <w:rFonts w:ascii="DecimaWE Rg" w:hAnsi="DecimaWE Rg"/>
          <w:sz w:val="21"/>
          <w:szCs w:val="21"/>
        </w:rPr>
        <w:t xml:space="preserve"> (GENERALE O SPECIALE). </w:t>
      </w:r>
    </w:p>
    <w:sectPr w:rsidR="0002449D" w:rsidRPr="00E41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A0EF" w14:textId="77777777" w:rsidR="00476553" w:rsidRDefault="00476553" w:rsidP="00476553">
      <w:pPr>
        <w:spacing w:after="0" w:line="240" w:lineRule="auto"/>
      </w:pPr>
      <w:r>
        <w:separator/>
      </w:r>
    </w:p>
  </w:endnote>
  <w:endnote w:type="continuationSeparator" w:id="0">
    <w:p w14:paraId="4CE52ABB" w14:textId="77777777" w:rsidR="00476553" w:rsidRDefault="00476553" w:rsidP="0047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A7D73" w14:textId="77777777" w:rsidR="00A85045" w:rsidRDefault="00A850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A873" w14:textId="77777777" w:rsidR="00A85045" w:rsidRDefault="00A850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0B05" w14:textId="77777777" w:rsidR="00A85045" w:rsidRDefault="00A85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5A27" w14:textId="77777777" w:rsidR="00476553" w:rsidRDefault="00476553" w:rsidP="00476553">
      <w:pPr>
        <w:spacing w:after="0" w:line="240" w:lineRule="auto"/>
      </w:pPr>
      <w:r>
        <w:separator/>
      </w:r>
    </w:p>
  </w:footnote>
  <w:footnote w:type="continuationSeparator" w:id="0">
    <w:p w14:paraId="0A3608C2" w14:textId="77777777" w:rsidR="00476553" w:rsidRDefault="00476553" w:rsidP="00476553">
      <w:pPr>
        <w:spacing w:after="0" w:line="240" w:lineRule="auto"/>
      </w:pPr>
      <w:r>
        <w:continuationSeparator/>
      </w:r>
    </w:p>
  </w:footnote>
  <w:footnote w:id="1">
    <w:p w14:paraId="03890920" w14:textId="77777777" w:rsidR="00624907" w:rsidRPr="00024AA9" w:rsidRDefault="00624907" w:rsidP="00624907">
      <w:pPr>
        <w:autoSpaceDE w:val="0"/>
        <w:autoSpaceDN w:val="0"/>
        <w:adjustRightInd w:val="0"/>
        <w:jc w:val="both"/>
        <w:rPr>
          <w:rFonts w:ascii="DecimaWE Rg" w:hAnsi="DecimaWE Rg" w:cs="Helvetica"/>
          <w:b/>
          <w:bCs/>
          <w:sz w:val="18"/>
          <w:szCs w:val="18"/>
          <w:u w:val="single"/>
        </w:rPr>
      </w:pPr>
      <w:r w:rsidRPr="00B32903">
        <w:rPr>
          <w:rStyle w:val="Rimandonotaapidipagina"/>
          <w:rFonts w:ascii="DecimaWE Rg" w:hAnsi="DecimaWE Rg"/>
        </w:rPr>
        <w:footnoteRef/>
      </w:r>
      <w:r w:rsidRPr="00024AA9">
        <w:rPr>
          <w:rFonts w:ascii="DecimaWE Rg" w:hAnsi="DecimaWE Rg"/>
        </w:rPr>
        <w:t xml:space="preserve"> </w:t>
      </w:r>
      <w:r w:rsidRPr="00024AA9">
        <w:rPr>
          <w:rFonts w:ascii="DecimaWE Rg" w:hAnsi="DecimaWE Rg" w:cs="Helvetica"/>
          <w:b/>
          <w:bCs/>
          <w:sz w:val="18"/>
          <w:szCs w:val="18"/>
          <w:u w:val="single"/>
        </w:rPr>
        <w:t>ISTRUZIONI PER LA COMPILAZIONE DEL</w:t>
      </w:r>
      <w:r>
        <w:rPr>
          <w:rFonts w:ascii="DecimaWE Rg" w:hAnsi="DecimaWE Rg" w:cs="Helvetica"/>
          <w:b/>
          <w:bCs/>
          <w:sz w:val="18"/>
          <w:szCs w:val="18"/>
          <w:u w:val="single"/>
        </w:rPr>
        <w:t xml:space="preserve"> PRESENTE </w:t>
      </w:r>
      <w:r w:rsidRPr="00024AA9">
        <w:rPr>
          <w:rFonts w:ascii="DecimaWE Rg" w:hAnsi="DecimaWE Rg" w:cs="Helvetica"/>
          <w:b/>
          <w:bCs/>
          <w:sz w:val="18"/>
          <w:szCs w:val="18"/>
          <w:u w:val="single"/>
        </w:rPr>
        <w:t xml:space="preserve">ALLEGATO 4 </w:t>
      </w:r>
    </w:p>
    <w:p w14:paraId="3B2FD449" w14:textId="77777777" w:rsidR="00624907" w:rsidRPr="00024AA9" w:rsidRDefault="00624907" w:rsidP="00624907">
      <w:pPr>
        <w:autoSpaceDE w:val="0"/>
        <w:autoSpaceDN w:val="0"/>
        <w:adjustRightInd w:val="0"/>
        <w:jc w:val="both"/>
        <w:rPr>
          <w:rFonts w:ascii="DecimaWE Rg" w:hAnsi="DecimaWE Rg" w:cs="Helvetica"/>
          <w:bCs/>
          <w:sz w:val="18"/>
          <w:szCs w:val="18"/>
        </w:rPr>
      </w:pPr>
      <w:r w:rsidRPr="00024AA9">
        <w:rPr>
          <w:rFonts w:ascii="DecimaWE Rg" w:hAnsi="DecimaWE Rg" w:cs="Helvetica"/>
          <w:bCs/>
          <w:sz w:val="18"/>
          <w:szCs w:val="18"/>
        </w:rPr>
        <w:t xml:space="preserve">Al fine di evitare la presentazione di dichiarazioni irregolari o </w:t>
      </w:r>
      <w:proofErr w:type="gramStart"/>
      <w:r w:rsidRPr="00024AA9">
        <w:rPr>
          <w:rFonts w:ascii="DecimaWE Rg" w:hAnsi="DecimaWE Rg" w:cs="Helvetica"/>
          <w:bCs/>
          <w:sz w:val="18"/>
          <w:szCs w:val="18"/>
        </w:rPr>
        <w:t xml:space="preserve">incomplete, </w:t>
      </w:r>
      <w:r w:rsidRPr="00024AA9">
        <w:rPr>
          <w:rFonts w:ascii="DecimaWE Rg" w:hAnsi="DecimaWE Rg" w:cs="Helvetica"/>
          <w:sz w:val="18"/>
          <w:szCs w:val="18"/>
        </w:rPr>
        <w:t xml:space="preserve"> </w:t>
      </w:r>
      <w:r w:rsidRPr="00024AA9">
        <w:rPr>
          <w:rFonts w:ascii="DecimaWE Rg" w:hAnsi="DecimaWE Rg" w:cs="Helvetica"/>
          <w:bCs/>
          <w:sz w:val="18"/>
          <w:szCs w:val="18"/>
        </w:rPr>
        <w:t>s</w:t>
      </w:r>
      <w:r>
        <w:rPr>
          <w:rFonts w:ascii="DecimaWE Rg" w:hAnsi="DecimaWE Rg" w:cs="Helvetica"/>
          <w:bCs/>
          <w:sz w:val="18"/>
          <w:szCs w:val="18"/>
        </w:rPr>
        <w:t>i</w:t>
      </w:r>
      <w:proofErr w:type="gramEnd"/>
      <w:r>
        <w:rPr>
          <w:rFonts w:ascii="DecimaWE Rg" w:hAnsi="DecimaWE Rg" w:cs="Helvetica"/>
          <w:bCs/>
          <w:sz w:val="18"/>
          <w:szCs w:val="18"/>
        </w:rPr>
        <w:t xml:space="preserve"> </w:t>
      </w:r>
      <w:r w:rsidRPr="00024AA9">
        <w:rPr>
          <w:rFonts w:ascii="DecimaWE Rg" w:hAnsi="DecimaWE Rg" w:cs="Helvetica"/>
          <w:bCs/>
          <w:sz w:val="18"/>
          <w:szCs w:val="18"/>
        </w:rPr>
        <w:t xml:space="preserve">invita ad utilizzare </w:t>
      </w:r>
      <w:r>
        <w:rPr>
          <w:rFonts w:ascii="DecimaWE Rg" w:hAnsi="DecimaWE Rg" w:cs="Helvetica"/>
          <w:bCs/>
          <w:sz w:val="18"/>
          <w:szCs w:val="18"/>
        </w:rPr>
        <w:t xml:space="preserve">il presente </w:t>
      </w:r>
      <w:r w:rsidRPr="00024AA9">
        <w:rPr>
          <w:rFonts w:ascii="DecimaWE Rg" w:hAnsi="DecimaWE Rg" w:cs="Helvetica"/>
          <w:bCs/>
          <w:sz w:val="18"/>
          <w:szCs w:val="18"/>
        </w:rPr>
        <w:t>fac-simile</w:t>
      </w:r>
      <w:r>
        <w:rPr>
          <w:rFonts w:ascii="DecimaWE Rg" w:hAnsi="DecimaWE Rg" w:cs="Helvetica"/>
          <w:bCs/>
          <w:sz w:val="18"/>
          <w:szCs w:val="18"/>
        </w:rPr>
        <w:t>.</w:t>
      </w:r>
    </w:p>
    <w:p w14:paraId="34EFCF2F" w14:textId="77777777" w:rsidR="00624907" w:rsidRDefault="00624907" w:rsidP="0062490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80CE" w14:textId="77777777" w:rsidR="00A85045" w:rsidRDefault="00A850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564842"/>
      <w:docPartObj>
        <w:docPartGallery w:val="Page Numbers (Top of Page)"/>
        <w:docPartUnique/>
      </w:docPartObj>
    </w:sdtPr>
    <w:sdtEndPr/>
    <w:sdtContent>
      <w:p w14:paraId="21AC8AD0" w14:textId="77777777" w:rsidR="00A85045" w:rsidRDefault="00A8504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2F5">
          <w:rPr>
            <w:noProof/>
          </w:rPr>
          <w:t>1</w:t>
        </w:r>
        <w:r>
          <w:fldChar w:fldCharType="end"/>
        </w:r>
      </w:p>
    </w:sdtContent>
  </w:sdt>
  <w:p w14:paraId="73560981" w14:textId="77777777" w:rsidR="00A85045" w:rsidRDefault="00A850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EB0C" w14:textId="77777777" w:rsidR="00A85045" w:rsidRDefault="00A850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A1"/>
    <w:multiLevelType w:val="hybridMultilevel"/>
    <w:tmpl w:val="B07867AE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7038D"/>
    <w:multiLevelType w:val="hybridMultilevel"/>
    <w:tmpl w:val="7056F888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D7D3F"/>
    <w:multiLevelType w:val="hybridMultilevel"/>
    <w:tmpl w:val="36B0681A"/>
    <w:lvl w:ilvl="0" w:tplc="F2427D02">
      <w:start w:val="1"/>
      <w:numFmt w:val="bullet"/>
      <w:lvlText w:val="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53A0BA8"/>
    <w:multiLevelType w:val="hybridMultilevel"/>
    <w:tmpl w:val="47A261B4"/>
    <w:lvl w:ilvl="0" w:tplc="F5EA9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5BE1"/>
    <w:multiLevelType w:val="hybridMultilevel"/>
    <w:tmpl w:val="2A86DB86"/>
    <w:lvl w:ilvl="0" w:tplc="F2427D02">
      <w:start w:val="1"/>
      <w:numFmt w:val="bullet"/>
      <w:lvlText w:val="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5E456D9"/>
    <w:multiLevelType w:val="hybridMultilevel"/>
    <w:tmpl w:val="2698FAAC"/>
    <w:lvl w:ilvl="0" w:tplc="F2427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6F84"/>
    <w:multiLevelType w:val="hybridMultilevel"/>
    <w:tmpl w:val="D1961E92"/>
    <w:lvl w:ilvl="0" w:tplc="F2427D02">
      <w:start w:val="1"/>
      <w:numFmt w:val="bullet"/>
      <w:lvlText w:val=""/>
      <w:lvlJc w:val="left"/>
      <w:pPr>
        <w:ind w:left="1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8" w15:restartNumberingAfterBreak="0">
    <w:nsid w:val="586F66DB"/>
    <w:multiLevelType w:val="hybridMultilevel"/>
    <w:tmpl w:val="BDA6F994"/>
    <w:lvl w:ilvl="0" w:tplc="E79839C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A4091"/>
    <w:multiLevelType w:val="hybridMultilevel"/>
    <w:tmpl w:val="28720FA2"/>
    <w:lvl w:ilvl="0" w:tplc="C49AF78E"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167"/>
    <w:rsid w:val="0002449D"/>
    <w:rsid w:val="00031759"/>
    <w:rsid w:val="00135E5F"/>
    <w:rsid w:val="00183DE0"/>
    <w:rsid w:val="001C45F7"/>
    <w:rsid w:val="0043555F"/>
    <w:rsid w:val="00476553"/>
    <w:rsid w:val="00524D78"/>
    <w:rsid w:val="00622EF5"/>
    <w:rsid w:val="00624907"/>
    <w:rsid w:val="007A5B20"/>
    <w:rsid w:val="009422B5"/>
    <w:rsid w:val="009B1AE8"/>
    <w:rsid w:val="00A85045"/>
    <w:rsid w:val="00C84D65"/>
    <w:rsid w:val="00D04801"/>
    <w:rsid w:val="00E41167"/>
    <w:rsid w:val="00ED72F5"/>
    <w:rsid w:val="00F731B7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F95A1"/>
  <w15:docId w15:val="{9A3F3EC1-7534-4290-8525-EDD652FB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B2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76553"/>
    <w:pPr>
      <w:spacing w:before="100" w:beforeAutospacing="1" w:after="0" w:afterAutospacing="1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6553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476553"/>
    <w:rPr>
      <w:rFonts w:cs="Times New Roman"/>
      <w:vertAlign w:val="superscript"/>
    </w:rPr>
  </w:style>
  <w:style w:type="paragraph" w:styleId="Numeroelenco">
    <w:name w:val="List Number"/>
    <w:basedOn w:val="Normale"/>
    <w:link w:val="NumeroelencoCarattere"/>
    <w:rsid w:val="00476553"/>
    <w:pPr>
      <w:widowControl w:val="0"/>
      <w:numPr>
        <w:numId w:val="9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47655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5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045"/>
  </w:style>
  <w:style w:type="paragraph" w:styleId="Pidipagina">
    <w:name w:val="footer"/>
    <w:basedOn w:val="Normale"/>
    <w:link w:val="PidipaginaCarattere"/>
    <w:uiPriority w:val="99"/>
    <w:unhideWhenUsed/>
    <w:rsid w:val="00A85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36DD-1E40-4A4F-85BC-BFCB94AA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 Paola</dc:creator>
  <cp:lastModifiedBy>Goz Paola</cp:lastModifiedBy>
  <cp:revision>8</cp:revision>
  <dcterms:created xsi:type="dcterms:W3CDTF">2019-11-14T17:13:00Z</dcterms:created>
  <dcterms:modified xsi:type="dcterms:W3CDTF">2020-02-24T15:29:00Z</dcterms:modified>
</cp:coreProperties>
</file>